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0A9C5" w14:textId="33E1D1AE" w:rsidR="00B13688" w:rsidRDefault="00B13688" w:rsidP="00902B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35C5AB" wp14:editId="11CE8DBB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2DBFB0" w14:textId="77777777" w:rsidR="00B13688" w:rsidRDefault="00B13688" w:rsidP="00902B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31F839A" w14:textId="77777777" w:rsidR="00B13688" w:rsidRDefault="00B13688" w:rsidP="00902B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4F5D607" w14:textId="77777777" w:rsidR="00024286" w:rsidRPr="00A11A1B" w:rsidRDefault="00024286" w:rsidP="00902B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14:paraId="76209A7D" w14:textId="77777777" w:rsidR="00902B2C" w:rsidRPr="00A11A1B" w:rsidRDefault="00902B2C" w:rsidP="006007CF">
      <w:p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D3A658" w14:textId="77777777" w:rsidR="00902B2C" w:rsidRPr="00A11A1B" w:rsidRDefault="00902B2C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Пояснительная</w:t>
      </w:r>
      <w:r w:rsidR="00A11A1B">
        <w:rPr>
          <w:rFonts w:ascii="Times New Roman" w:eastAsia="Calibri" w:hAnsi="Times New Roman" w:cs="Times New Roman"/>
          <w:sz w:val="28"/>
          <w:szCs w:val="28"/>
        </w:rPr>
        <w:t xml:space="preserve"> записка ………………………</w:t>
      </w:r>
      <w:proofErr w:type="gramStart"/>
      <w:r w:rsidR="00A11A1B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A11A1B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732CF7">
        <w:rPr>
          <w:rFonts w:ascii="Times New Roman" w:eastAsia="Calibri" w:hAnsi="Times New Roman" w:cs="Times New Roman"/>
          <w:sz w:val="28"/>
          <w:szCs w:val="28"/>
        </w:rPr>
        <w:t>…. 4</w:t>
      </w:r>
    </w:p>
    <w:p w14:paraId="61A15E66" w14:textId="77777777" w:rsidR="00024286" w:rsidRPr="00A11A1B" w:rsidRDefault="00902B2C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Цели и задачи</w:t>
      </w:r>
      <w:r w:rsidR="00024286" w:rsidRPr="00A11A1B">
        <w:rPr>
          <w:rFonts w:ascii="Times New Roman" w:eastAsia="Calibri" w:hAnsi="Times New Roman" w:cs="Times New Roman"/>
          <w:sz w:val="28"/>
          <w:szCs w:val="28"/>
        </w:rPr>
        <w:t xml:space="preserve"> курса географии ...........................</w:t>
      </w:r>
      <w:r w:rsidRPr="00A11A1B">
        <w:rPr>
          <w:rFonts w:ascii="Times New Roman" w:eastAsia="Calibri" w:hAnsi="Times New Roman" w:cs="Times New Roman"/>
          <w:sz w:val="28"/>
          <w:szCs w:val="28"/>
        </w:rPr>
        <w:t>..............</w:t>
      </w:r>
      <w:r w:rsidR="00627EEE" w:rsidRPr="00A11A1B">
        <w:rPr>
          <w:rFonts w:ascii="Times New Roman" w:eastAsia="Calibri" w:hAnsi="Times New Roman" w:cs="Times New Roman"/>
          <w:sz w:val="28"/>
          <w:szCs w:val="28"/>
        </w:rPr>
        <w:t>.</w:t>
      </w:r>
      <w:r w:rsidRPr="00A11A1B">
        <w:rPr>
          <w:rFonts w:ascii="Times New Roman" w:eastAsia="Calibri" w:hAnsi="Times New Roman" w:cs="Times New Roman"/>
          <w:sz w:val="28"/>
          <w:szCs w:val="28"/>
        </w:rPr>
        <w:t>...</w:t>
      </w:r>
      <w:r w:rsidR="00627EEE" w:rsidRPr="00A11A1B">
        <w:rPr>
          <w:rFonts w:ascii="Times New Roman" w:eastAsia="Calibri" w:hAnsi="Times New Roman" w:cs="Times New Roman"/>
          <w:sz w:val="28"/>
          <w:szCs w:val="28"/>
        </w:rPr>
        <w:t>.</w:t>
      </w:r>
      <w:r w:rsidRPr="00A11A1B">
        <w:rPr>
          <w:rFonts w:ascii="Times New Roman" w:eastAsia="Calibri" w:hAnsi="Times New Roman" w:cs="Times New Roman"/>
          <w:sz w:val="28"/>
          <w:szCs w:val="28"/>
        </w:rPr>
        <w:t>...</w:t>
      </w:r>
      <w:r w:rsidR="00A11A1B">
        <w:rPr>
          <w:rFonts w:ascii="Times New Roman" w:eastAsia="Calibri" w:hAnsi="Times New Roman" w:cs="Times New Roman"/>
          <w:sz w:val="28"/>
          <w:szCs w:val="28"/>
        </w:rPr>
        <w:t>................</w:t>
      </w:r>
      <w:r w:rsidRPr="00A11A1B">
        <w:rPr>
          <w:rFonts w:ascii="Times New Roman" w:eastAsia="Calibri" w:hAnsi="Times New Roman" w:cs="Times New Roman"/>
          <w:sz w:val="28"/>
          <w:szCs w:val="28"/>
        </w:rPr>
        <w:t>....</w:t>
      </w:r>
      <w:r w:rsidR="00732CF7">
        <w:rPr>
          <w:rFonts w:ascii="Times New Roman" w:eastAsia="Calibri" w:hAnsi="Times New Roman" w:cs="Times New Roman"/>
          <w:sz w:val="28"/>
          <w:szCs w:val="28"/>
        </w:rPr>
        <w:t xml:space="preserve"> 5</w:t>
      </w:r>
    </w:p>
    <w:p w14:paraId="06AF667F" w14:textId="77777777" w:rsidR="00024286" w:rsidRPr="00A11A1B" w:rsidRDefault="00902B2C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Планируемые р</w:t>
      </w:r>
      <w:r w:rsidR="00024286" w:rsidRPr="00A11A1B">
        <w:rPr>
          <w:rFonts w:ascii="Times New Roman" w:eastAsia="Calibri" w:hAnsi="Times New Roman" w:cs="Times New Roman"/>
          <w:sz w:val="28"/>
          <w:szCs w:val="28"/>
        </w:rPr>
        <w:t>ез</w:t>
      </w:r>
      <w:r w:rsidRPr="00A11A1B">
        <w:rPr>
          <w:rFonts w:ascii="Times New Roman" w:eastAsia="Calibri" w:hAnsi="Times New Roman" w:cs="Times New Roman"/>
          <w:sz w:val="28"/>
          <w:szCs w:val="28"/>
        </w:rPr>
        <w:t>ультаты освоения учебного предмета</w:t>
      </w:r>
      <w:r w:rsidR="00024286" w:rsidRPr="00A11A1B">
        <w:rPr>
          <w:rFonts w:ascii="Times New Roman" w:eastAsia="Calibri" w:hAnsi="Times New Roman" w:cs="Times New Roman"/>
          <w:sz w:val="28"/>
          <w:szCs w:val="28"/>
        </w:rPr>
        <w:t xml:space="preserve"> ......</w:t>
      </w:r>
      <w:r w:rsidR="00627EEE" w:rsidRPr="00A11A1B">
        <w:rPr>
          <w:rFonts w:ascii="Times New Roman" w:eastAsia="Calibri" w:hAnsi="Times New Roman" w:cs="Times New Roman"/>
          <w:sz w:val="28"/>
          <w:szCs w:val="28"/>
        </w:rPr>
        <w:t>.</w:t>
      </w:r>
      <w:r w:rsidR="00A11A1B">
        <w:rPr>
          <w:rFonts w:ascii="Times New Roman" w:eastAsia="Calibri" w:hAnsi="Times New Roman" w:cs="Times New Roman"/>
          <w:sz w:val="28"/>
          <w:szCs w:val="28"/>
        </w:rPr>
        <w:t>..................</w:t>
      </w:r>
      <w:r w:rsidRPr="00A11A1B">
        <w:rPr>
          <w:rFonts w:ascii="Times New Roman" w:eastAsia="Calibri" w:hAnsi="Times New Roman" w:cs="Times New Roman"/>
          <w:sz w:val="28"/>
          <w:szCs w:val="28"/>
        </w:rPr>
        <w:t>.</w:t>
      </w:r>
      <w:r w:rsidR="006007CF" w:rsidRPr="00A11A1B">
        <w:rPr>
          <w:rFonts w:ascii="Times New Roman" w:eastAsia="Calibri" w:hAnsi="Times New Roman" w:cs="Times New Roman"/>
          <w:sz w:val="28"/>
          <w:szCs w:val="28"/>
        </w:rPr>
        <w:t>..</w:t>
      </w:r>
      <w:r w:rsidR="00732CF7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11FBB7C8" w14:textId="77777777" w:rsidR="00024286" w:rsidRPr="00A11A1B" w:rsidRDefault="00024286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902B2C" w:rsidRPr="00A11A1B">
        <w:rPr>
          <w:rFonts w:ascii="Times New Roman" w:eastAsia="Calibri" w:hAnsi="Times New Roman" w:cs="Times New Roman"/>
          <w:sz w:val="28"/>
          <w:szCs w:val="28"/>
        </w:rPr>
        <w:t xml:space="preserve"> учебного предмета</w:t>
      </w:r>
      <w:r w:rsidRPr="00A11A1B">
        <w:rPr>
          <w:rFonts w:ascii="Times New Roman" w:eastAsia="Calibri" w:hAnsi="Times New Roman" w:cs="Times New Roman"/>
          <w:sz w:val="28"/>
          <w:szCs w:val="28"/>
        </w:rPr>
        <w:t>..............</w:t>
      </w:r>
      <w:r w:rsidR="00A11A1B">
        <w:rPr>
          <w:rFonts w:ascii="Times New Roman" w:eastAsia="Calibri" w:hAnsi="Times New Roman" w:cs="Times New Roman"/>
          <w:sz w:val="28"/>
          <w:szCs w:val="28"/>
        </w:rPr>
        <w:t>..............................</w:t>
      </w:r>
      <w:r w:rsidR="00902B2C" w:rsidRPr="00A11A1B">
        <w:rPr>
          <w:rFonts w:ascii="Times New Roman" w:eastAsia="Calibri" w:hAnsi="Times New Roman" w:cs="Times New Roman"/>
          <w:sz w:val="28"/>
          <w:szCs w:val="28"/>
        </w:rPr>
        <w:t>.............</w:t>
      </w:r>
      <w:r w:rsidR="00627EEE" w:rsidRPr="00A11A1B">
        <w:rPr>
          <w:rFonts w:ascii="Times New Roman" w:eastAsia="Calibri" w:hAnsi="Times New Roman" w:cs="Times New Roman"/>
          <w:sz w:val="28"/>
          <w:szCs w:val="28"/>
        </w:rPr>
        <w:t>.</w:t>
      </w:r>
      <w:r w:rsidR="00732CF7">
        <w:rPr>
          <w:rFonts w:ascii="Times New Roman" w:eastAsia="Calibri" w:hAnsi="Times New Roman" w:cs="Times New Roman"/>
          <w:sz w:val="28"/>
          <w:szCs w:val="28"/>
        </w:rPr>
        <w:t>.......... 9</w:t>
      </w:r>
    </w:p>
    <w:p w14:paraId="00C63C7E" w14:textId="77777777" w:rsidR="00024286" w:rsidRPr="00A11A1B" w:rsidRDefault="00902B2C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Т</w:t>
      </w:r>
      <w:r w:rsidR="00024286" w:rsidRPr="00A11A1B">
        <w:rPr>
          <w:rFonts w:ascii="Times New Roman" w:eastAsia="Calibri" w:hAnsi="Times New Roman" w:cs="Times New Roman"/>
          <w:sz w:val="28"/>
          <w:szCs w:val="28"/>
        </w:rPr>
        <w:t>ематическое планирова</w:t>
      </w:r>
      <w:r w:rsidRPr="00A11A1B">
        <w:rPr>
          <w:rFonts w:ascii="Times New Roman" w:eastAsia="Calibri" w:hAnsi="Times New Roman" w:cs="Times New Roman"/>
          <w:sz w:val="28"/>
          <w:szCs w:val="28"/>
        </w:rPr>
        <w:t>ние ..........................................</w:t>
      </w:r>
      <w:r w:rsidR="00A11A1B">
        <w:rPr>
          <w:rFonts w:ascii="Times New Roman" w:eastAsia="Calibri" w:hAnsi="Times New Roman" w:cs="Times New Roman"/>
          <w:sz w:val="28"/>
          <w:szCs w:val="28"/>
        </w:rPr>
        <w:t>.....................</w:t>
      </w:r>
      <w:r w:rsidR="00732CF7">
        <w:rPr>
          <w:rFonts w:ascii="Times New Roman" w:eastAsia="Calibri" w:hAnsi="Times New Roman" w:cs="Times New Roman"/>
          <w:sz w:val="28"/>
          <w:szCs w:val="28"/>
        </w:rPr>
        <w:t>........... 9</w:t>
      </w:r>
    </w:p>
    <w:p w14:paraId="500B502A" w14:textId="77777777" w:rsidR="00024286" w:rsidRPr="00A11A1B" w:rsidRDefault="00024286" w:rsidP="006007CF">
      <w:pPr>
        <w:pStyle w:val="a4"/>
        <w:numPr>
          <w:ilvl w:val="0"/>
          <w:numId w:val="6"/>
        </w:numPr>
        <w:spacing w:after="16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Обеспечение образовательного процесса ...........................</w:t>
      </w:r>
      <w:r w:rsidR="00902B2C" w:rsidRPr="00A11A1B">
        <w:rPr>
          <w:rFonts w:ascii="Times New Roman" w:eastAsia="Calibri" w:hAnsi="Times New Roman" w:cs="Times New Roman"/>
          <w:sz w:val="28"/>
          <w:szCs w:val="28"/>
        </w:rPr>
        <w:t>......</w:t>
      </w:r>
      <w:r w:rsidR="00A11A1B">
        <w:rPr>
          <w:rFonts w:ascii="Times New Roman" w:eastAsia="Calibri" w:hAnsi="Times New Roman" w:cs="Times New Roman"/>
          <w:sz w:val="28"/>
          <w:szCs w:val="28"/>
        </w:rPr>
        <w:t>...............</w:t>
      </w:r>
      <w:r w:rsidR="00732CF7">
        <w:rPr>
          <w:rFonts w:ascii="Times New Roman" w:eastAsia="Calibri" w:hAnsi="Times New Roman" w:cs="Times New Roman"/>
          <w:sz w:val="28"/>
          <w:szCs w:val="28"/>
        </w:rPr>
        <w:t>... 11</w:t>
      </w:r>
    </w:p>
    <w:p w14:paraId="5D0F4368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99E485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E07FD6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94ED16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58559C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D91BBD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90B513" w14:textId="77777777" w:rsidR="00A07A4D" w:rsidRPr="00A17B92" w:rsidRDefault="00A07A4D" w:rsidP="00A07A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A17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 ПРОГРАММА</w:t>
      </w:r>
      <w:proofErr w:type="gramEnd"/>
      <w:r w:rsidRPr="00A17B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B7F965B" w14:textId="77777777" w:rsidR="00A07A4D" w:rsidRPr="00A17B92" w:rsidRDefault="00A07A4D" w:rsidP="00A07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17B9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«География Республики Тыва:</w:t>
      </w:r>
    </w:p>
    <w:p w14:paraId="68B815F2" w14:textId="77777777" w:rsidR="00A07A4D" w:rsidRPr="00A17B92" w:rsidRDefault="00A07A4D" w:rsidP="00A07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17B92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природа, население, хозяйство»</w:t>
      </w:r>
    </w:p>
    <w:p w14:paraId="3909E1E0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2B1B67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C70DC4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67FFC2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CB6A01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AE6881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EBE2ED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6D4B35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EAF112" w14:textId="77777777" w:rsidR="00024286" w:rsidRPr="00A11A1B" w:rsidRDefault="00024286" w:rsidP="00E55E5E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7116EB" w14:textId="77777777" w:rsidR="00E55E5E" w:rsidRPr="00A11A1B" w:rsidRDefault="00E55E5E" w:rsidP="008F0CF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1A1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B890C5D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Рабочая программа курса географии Республики Тыва в 8 классе составлена в соответствии с:</w:t>
      </w:r>
    </w:p>
    <w:p w14:paraId="43AC2134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1. Федеральным законом №273 от 29.12.2012 г. «Об образовании в Российской Федерации»;</w:t>
      </w:r>
    </w:p>
    <w:p w14:paraId="3D82A46D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 xml:space="preserve">2. Приказом Министерства образования Российской Федерации от </w:t>
      </w:r>
      <w:r w:rsidR="001D1DD3" w:rsidRPr="00A11A1B">
        <w:rPr>
          <w:rFonts w:ascii="Times New Roman" w:eastAsia="Calibri" w:hAnsi="Times New Roman" w:cs="Times New Roman"/>
          <w:sz w:val="28"/>
          <w:szCs w:val="28"/>
        </w:rPr>
        <w:t>5 марта 2004</w:t>
      </w:r>
      <w:r w:rsidR="00D003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1A1B">
        <w:rPr>
          <w:rFonts w:ascii="Times New Roman" w:eastAsia="Calibri" w:hAnsi="Times New Roman" w:cs="Times New Roman"/>
          <w:sz w:val="28"/>
          <w:szCs w:val="28"/>
        </w:rPr>
        <w:t>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образования учебного плана и примерных учебных планов для общеобразовательных учреждений РФ, реализующи</w:t>
      </w:r>
      <w:r w:rsidR="001D1DD3" w:rsidRPr="00A11A1B">
        <w:rPr>
          <w:rFonts w:ascii="Times New Roman" w:eastAsia="Calibri" w:hAnsi="Times New Roman" w:cs="Times New Roman"/>
          <w:sz w:val="28"/>
          <w:szCs w:val="28"/>
        </w:rPr>
        <w:t>х программы общего образования», с изменениями на 7 июня 2017 года;</w:t>
      </w:r>
    </w:p>
    <w:p w14:paraId="57EACFF3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3. Приказом Минобрнауки России от 30.08.2013 г. № 1015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14:paraId="66387BC3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4. Приказа Минобрнауки России от 09.01.2014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FF0C38E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5. Постановлением Главного государственного санитарного врача РФ от 29 декабря 2010 г. №189 «Об утверждении СанПиН 2.4.2.2821-10 «Санитарно-эпидемиологические требования к условиям и организации обучения в общеобразовательных учреждениях», зарегистрированные в Минюсте России 03 марта 2011 года. Регистрационный № 199;</w:t>
      </w:r>
    </w:p>
    <w:p w14:paraId="728ADEA6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6. Региональным образовательны</w:t>
      </w:r>
      <w:r w:rsidR="001D1DD3" w:rsidRPr="00A11A1B">
        <w:rPr>
          <w:rFonts w:ascii="Times New Roman" w:eastAsia="Calibri" w:hAnsi="Times New Roman" w:cs="Times New Roman"/>
          <w:sz w:val="28"/>
          <w:szCs w:val="28"/>
        </w:rPr>
        <w:t>м стандартом</w:t>
      </w:r>
      <w:r w:rsidRPr="00A11A1B">
        <w:rPr>
          <w:rFonts w:ascii="Times New Roman" w:eastAsia="Calibri" w:hAnsi="Times New Roman" w:cs="Times New Roman"/>
          <w:sz w:val="28"/>
          <w:szCs w:val="28"/>
        </w:rPr>
        <w:t xml:space="preserve"> 2004 года</w:t>
      </w:r>
      <w:r w:rsidR="001D1DD3" w:rsidRPr="00A11A1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48C6BC2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Calibri" w:hAnsi="Times New Roman" w:cs="Times New Roman"/>
          <w:sz w:val="28"/>
          <w:szCs w:val="28"/>
        </w:rPr>
        <w:t>6. Рекомендованной институтом развития национальной школы Министерства образования и науки Республ</w:t>
      </w:r>
      <w:r w:rsidR="001D1DD3" w:rsidRPr="00A11A1B">
        <w:rPr>
          <w:rFonts w:ascii="Times New Roman" w:eastAsia="Calibri" w:hAnsi="Times New Roman" w:cs="Times New Roman"/>
          <w:sz w:val="28"/>
          <w:szCs w:val="28"/>
        </w:rPr>
        <w:t>ики Тыва;</w:t>
      </w:r>
    </w:p>
    <w:p w14:paraId="2A0EC938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предназначена для изучения основ регионального компонента в 8 - х классах общеобразовательных учреждений. Она составлена на основе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национально - регионального компонента образовательной области «География» на базовом уровне. В ее основе - изучение особенности природы в 1 полугодии</w:t>
      </w:r>
      <w:r w:rsidR="00024286"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населения и хозяйства республики во 2 полугодии. Программа рассчитана на 35 часов, 1 час в неделю. </w:t>
      </w:r>
      <w:r w:rsidR="00024286"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Резервных часов – 1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4A37B9" w14:textId="77777777" w:rsidR="00024286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конкретизирует содержание блоков образовательного стандарта, предлагает распределение учебных часов по разделам курса и определяет последовательность их изучения. Она содержит также рекомендуемый перечень практических работ по каждому разделу.</w:t>
      </w:r>
    </w:p>
    <w:p w14:paraId="7E486788" w14:textId="77777777" w:rsidR="00A11A1B" w:rsidRPr="00A11A1B" w:rsidRDefault="00A11A1B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B8B681" w14:textId="77777777" w:rsidR="005663C5" w:rsidRPr="00A11A1B" w:rsidRDefault="005663C5" w:rsidP="008F0CF8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КУРСА:</w:t>
      </w:r>
    </w:p>
    <w:p w14:paraId="5B3E547E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географии Республики Тыва направлено на достижение следующих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целей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13C599E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11A1B">
        <w:rPr>
          <w:rFonts w:ascii="Times New Roman" w:eastAsia="Calibri" w:hAnsi="Times New Roman" w:cs="Times New Roman"/>
          <w:sz w:val="28"/>
          <w:szCs w:val="28"/>
        </w:rPr>
        <w:t xml:space="preserve"> сформировать у учащихся целостное представление о современном, постоянно меняющемся пространстве, о месте Республики Тыва в этом мире, а также развить у школьников познавательный интерес к своей «малой Родине».</w:t>
      </w:r>
    </w:p>
    <w:p w14:paraId="0346AED6" w14:textId="77777777" w:rsidR="00E55E5E" w:rsidRPr="00A11A1B" w:rsidRDefault="00E55E5E" w:rsidP="008F0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поставленных целей, в ходе изучения курса необходимо решить следующие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9ADF034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освоение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географических знаний о целостном, многообразном, динамично изменяющемся мире, взаимосвязи природы, населения и хозяйства Республики Тыва на всех территориальных уровнях, о методах изучения географического пространства области и разнообразии его объектов и процессов;</w:t>
      </w:r>
    </w:p>
    <w:p w14:paraId="30E4E387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владение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умениями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геоэкологических</w:t>
      </w:r>
      <w:proofErr w:type="spellEnd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процессов и явлений;</w:t>
      </w:r>
    </w:p>
    <w:p w14:paraId="57F97B19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республики;</w:t>
      </w:r>
    </w:p>
    <w:p w14:paraId="18F44BBF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патриотизма, толерантности, уважения к другим народам и культурам, бережного отношения к окружающей среде;</w:t>
      </w:r>
    </w:p>
    <w:p w14:paraId="6F0A93CF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использование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практической деятельности и повседневной жизни разнообразных географических методов, знаний и умений, а также географической информации о Республике Тыва;</w:t>
      </w:r>
    </w:p>
    <w:p w14:paraId="03D55999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нахождение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применение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географической информации, включая карты, статистические материалы, геоинформационные системы и </w:t>
      </w:r>
      <w:r w:rsidR="000937B8"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правильной оценки важнейших социально-экономических вопросов, геополитической и геоэкономической ситуации в Республике Тыва, тенденций их возможного развития;</w:t>
      </w:r>
    </w:p>
    <w:p w14:paraId="2ADAFD8D" w14:textId="77777777" w:rsidR="00E55E5E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00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понимание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географической специфики региона в условиях стремительного развития туризма и отдыха, деловых и образовательных программ, телекоммуникации, простого общения;</w:t>
      </w:r>
    </w:p>
    <w:p w14:paraId="2E3DE231" w14:textId="77777777" w:rsidR="00BE52E6" w:rsidRPr="00A11A1B" w:rsidRDefault="00E55E5E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11A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грамотного экологического поведения и отношения к окружающему миру.</w:t>
      </w:r>
    </w:p>
    <w:p w14:paraId="171B2EB8" w14:textId="77777777" w:rsidR="00BE52E6" w:rsidRPr="00A11A1B" w:rsidRDefault="00BE52E6" w:rsidP="00A07A4D">
      <w:pPr>
        <w:pStyle w:val="a4"/>
        <w:numPr>
          <w:ilvl w:val="0"/>
          <w:numId w:val="5"/>
        </w:num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</w:t>
      </w:r>
    </w:p>
    <w:p w14:paraId="08DC162C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</w:t>
      </w:r>
      <w:r w:rsidR="00B93097" w:rsidRPr="00A11A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E4B5AD7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</w:t>
      </w:r>
    </w:p>
    <w:p w14:paraId="2BE8E789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</w:t>
      </w:r>
    </w:p>
    <w:p w14:paraId="21074F4F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14:paraId="307A49B0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14:paraId="5E69C36C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</w:t>
      </w:r>
      <w:r w:rsidR="005663C5"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(их свойств, условий протекания</w:t>
      </w: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14:paraId="1A7AE1F3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свойств;</w:t>
      </w:r>
    </w:p>
    <w:p w14:paraId="773AE757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14:paraId="29C9DA0F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3FBF4931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различать (распознавать, приводить примеры) изученные демографические процессы и явления, характеризующие динамику численности населения региона;</w:t>
      </w:r>
    </w:p>
    <w:p w14:paraId="2867AB2D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14:paraId="2C1EB70A" w14:textId="77777777" w:rsidR="00BE52E6" w:rsidRPr="00A11A1B" w:rsidRDefault="00BE52E6" w:rsidP="008F0C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описывать по карте положение и взаиморасположение географических объектов;</w:t>
      </w:r>
    </w:p>
    <w:p w14:paraId="3160BE5F" w14:textId="77777777" w:rsidR="00BE52E6" w:rsidRPr="00A11A1B" w:rsidRDefault="00BE52E6" w:rsidP="008F0CF8">
      <w:pPr>
        <w:shd w:val="clear" w:color="auto" w:fill="FFFFFF"/>
        <w:spacing w:after="0" w:line="360" w:lineRule="auto"/>
        <w:ind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</w:t>
      </w:r>
      <w:r w:rsidR="00B93097" w:rsidRPr="00A11A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получит возможность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</w:t>
      </w:r>
      <w:r w:rsidR="00B93097"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ся:</w:t>
      </w:r>
    </w:p>
    <w:p w14:paraId="6773FDC7" w14:textId="77777777" w:rsidR="00BE52E6" w:rsidRPr="00A11A1B" w:rsidRDefault="00BE52E6" w:rsidP="008F0CF8">
      <w:pPr>
        <w:numPr>
          <w:ilvl w:val="0"/>
          <w:numId w:val="3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воздействие географического положения родного края на особенности природы, жизнь и хозяйственную деятельность населения;</w:t>
      </w:r>
    </w:p>
    <w:p w14:paraId="67DBAF21" w14:textId="77777777" w:rsidR="00BE52E6" w:rsidRPr="00A11A1B" w:rsidRDefault="00BE52E6" w:rsidP="008F0CF8">
      <w:pPr>
        <w:numPr>
          <w:ilvl w:val="0"/>
          <w:numId w:val="4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географические процессы и явления, определяющие особенности природы Республики Тыва.</w:t>
      </w:r>
    </w:p>
    <w:p w14:paraId="71DA7E25" w14:textId="77777777" w:rsidR="00BE52E6" w:rsidRPr="00A11A1B" w:rsidRDefault="00BE52E6" w:rsidP="008F0CF8">
      <w:pPr>
        <w:numPr>
          <w:ilvl w:val="0"/>
          <w:numId w:val="4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особенности компонентов природы республики;</w:t>
      </w:r>
    </w:p>
    <w:p w14:paraId="662646A1" w14:textId="77777777" w:rsidR="00BE52E6" w:rsidRPr="00A11A1B" w:rsidRDefault="00BE52E6" w:rsidP="008F0CF8">
      <w:pPr>
        <w:numPr>
          <w:ilvl w:val="0"/>
          <w:numId w:val="4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природные условия и обеспеченность природными ресурсами региона;</w:t>
      </w:r>
    </w:p>
    <w:p w14:paraId="65706B9F" w14:textId="77777777" w:rsidR="00BE52E6" w:rsidRPr="00A11A1B" w:rsidRDefault="00BE52E6" w:rsidP="008F0CF8">
      <w:pPr>
        <w:numPr>
          <w:ilvl w:val="0"/>
          <w:numId w:val="4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знания об особенностях компонентов природы Тувы, об особенностях взаимодействия природы и общества в регионе, для решения практико-ориентированных задач в контексте реальной жизни;</w:t>
      </w:r>
    </w:p>
    <w:p w14:paraId="24DDAA80" w14:textId="77777777" w:rsidR="00BE52E6" w:rsidRPr="00A11A1B" w:rsidRDefault="00BE52E6" w:rsidP="008F0CF8">
      <w:pPr>
        <w:numPr>
          <w:ilvl w:val="0"/>
          <w:numId w:val="3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наносить на контурные карты основные формы рельефа;</w:t>
      </w:r>
    </w:p>
    <w:p w14:paraId="66E2AE04" w14:textId="77777777" w:rsidR="00BE52E6" w:rsidRDefault="00BE52E6" w:rsidP="008F0CF8">
      <w:pPr>
        <w:numPr>
          <w:ilvl w:val="0"/>
          <w:numId w:val="3"/>
        </w:numPr>
        <w:shd w:val="clear" w:color="auto" w:fill="FFFFFF"/>
        <w:spacing w:after="0" w:line="360" w:lineRule="auto"/>
        <w:ind w:left="0"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характеристику климата своей республики;</w:t>
      </w:r>
    </w:p>
    <w:p w14:paraId="213AAE2A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384B83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B5BAA8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C67F3F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0C60EA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EED75C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C8C2E9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EA19FF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40BB3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71B77B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98C147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3B813B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D9965D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6A5723" w14:textId="77777777" w:rsid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9D9C06" w14:textId="77777777" w:rsidR="00A11A1B" w:rsidRPr="00A11A1B" w:rsidRDefault="00A11A1B" w:rsidP="00A11A1B">
      <w:pPr>
        <w:shd w:val="clear" w:color="auto" w:fill="FFFFFF"/>
        <w:spacing w:after="0" w:line="360" w:lineRule="auto"/>
        <w:ind w:right="-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788DF" w14:textId="77777777" w:rsidR="00BE52E6" w:rsidRPr="00A11A1B" w:rsidRDefault="00BE52E6" w:rsidP="008F0CF8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УЧЕБНОГО ПРЕДМЕТА</w:t>
      </w:r>
    </w:p>
    <w:p w14:paraId="3DCA7BB3" w14:textId="77777777" w:rsidR="00BE52E6" w:rsidRPr="00A11A1B" w:rsidRDefault="00BE52E6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(1ч</w:t>
      </w:r>
      <w:r w:rsidR="00D00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BF84DB5" w14:textId="77777777" w:rsidR="00BE52E6" w:rsidRPr="00A11A1B" w:rsidRDefault="00BE52E6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 и предмет изучения курса. Роль курса в формировании знаний о природе, экономике </w:t>
      </w:r>
      <w:proofErr w:type="gramStart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населении</w:t>
      </w:r>
      <w:proofErr w:type="gramEnd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края.</w:t>
      </w:r>
    </w:p>
    <w:p w14:paraId="1FC9DDC4" w14:textId="77777777" w:rsidR="00BE52E6" w:rsidRPr="00A11A1B" w:rsidRDefault="00BE52E6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Часть 1.</w:t>
      </w:r>
      <w:r w:rsidR="005663C5"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Природа Республики Тыва (19 ч</w:t>
      </w:r>
      <w:r w:rsidR="00D0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1E4D66D8" w14:textId="77777777" w:rsidR="00BE52E6" w:rsidRPr="00A11A1B" w:rsidRDefault="00BE52E6" w:rsidP="008F0C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ГП и природные условия. Кызыл – столица Тувы. История изучения. Геологическое строение. Горные породы. Полезные ископаемые Тувы. Рельеф. Климат и климатообразующие факторы. Климат и человек. Внутренние воды: реки и озера, ледники. </w:t>
      </w:r>
      <w:proofErr w:type="spellStart"/>
      <w:r w:rsidRPr="00A11A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Аржааны</w:t>
      </w:r>
      <w:proofErr w:type="spellEnd"/>
      <w:r w:rsidRPr="00A11A1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Разнообразие почв. Почвенные ресурсы и охрана почв. Растительный мир Тувы. Животный мир. ООПТ.</w:t>
      </w:r>
    </w:p>
    <w:p w14:paraId="1A6F409E" w14:textId="77777777" w:rsidR="00BE52E6" w:rsidRPr="00A11A1B" w:rsidRDefault="00BE52E6" w:rsidP="008F0CF8">
      <w:pPr>
        <w:shd w:val="clear" w:color="auto" w:fill="FFFFFF"/>
        <w:spacing w:after="0" w:line="360" w:lineRule="auto"/>
        <w:ind w:right="-22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Часть2</w:t>
      </w:r>
      <w:r w:rsidR="00D0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663C5"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Население и хозяйство (10 ч</w:t>
      </w:r>
      <w:r w:rsidR="00D0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11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390EA033" w14:textId="77777777" w:rsidR="00BE52E6" w:rsidRPr="00A11A1B" w:rsidRDefault="00BE52E6" w:rsidP="008F0CF8">
      <w:pPr>
        <w:shd w:val="clear" w:color="auto" w:fill="FFFFFF"/>
        <w:spacing w:after="0" w:line="360" w:lineRule="auto"/>
        <w:ind w:right="-2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ЭГП. Административно-территориальное устройство</w:t>
      </w:r>
      <w:r w:rsidR="005663C5"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Численность и ЕП. Структура (</w:t>
      </w:r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состав) населения. Национальный и </w:t>
      </w:r>
      <w:proofErr w:type="gramStart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религиозный  состав</w:t>
      </w:r>
      <w:proofErr w:type="gramEnd"/>
      <w:r w:rsidRPr="00A11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населения. Миграции. Трудовые ресурсы. Городское и сельское население. Размещение населения. Общая характеристика экономики. Промышленность. Общая характеристика сельского хозяйства. География с/х. Непроизводственная сфера. Транспорт. Связь. ВЭС. Туризм.</w:t>
      </w:r>
    </w:p>
    <w:p w14:paraId="2A96CBE8" w14:textId="77777777" w:rsidR="00110426" w:rsidRPr="00A11A1B" w:rsidRDefault="00110426" w:rsidP="008F0CF8">
      <w:pPr>
        <w:pStyle w:val="a4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A1B">
        <w:rPr>
          <w:rFonts w:ascii="Times New Roman" w:hAnsi="Times New Roman" w:cs="Times New Roman"/>
          <w:b/>
          <w:sz w:val="28"/>
          <w:szCs w:val="28"/>
        </w:rPr>
        <w:t>ОБЕСПЕЧЕНИЕ ОБРАЗОВАТЕЛЬНОГО ПРОЦЕССА</w:t>
      </w:r>
    </w:p>
    <w:p w14:paraId="761954A7" w14:textId="77777777" w:rsidR="00A61101" w:rsidRPr="00A11A1B" w:rsidRDefault="00110426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образовательного процесса предусматривает использование </w:t>
      </w:r>
      <w:r w:rsidR="002E3751" w:rsidRPr="00A11A1B">
        <w:rPr>
          <w:rFonts w:ascii="Times New Roman" w:hAnsi="Times New Roman" w:cs="Times New Roman"/>
          <w:sz w:val="28"/>
          <w:szCs w:val="28"/>
        </w:rPr>
        <w:t>учебного пособия «География Республики Тыва: природа, население, хозяйство» под редакцией С.С.</w:t>
      </w:r>
      <w:r w:rsidR="00D003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3751" w:rsidRPr="00A11A1B">
        <w:rPr>
          <w:rFonts w:ascii="Times New Roman" w:hAnsi="Times New Roman" w:cs="Times New Roman"/>
          <w:sz w:val="28"/>
          <w:szCs w:val="28"/>
        </w:rPr>
        <w:t>Курбатской</w:t>
      </w:r>
      <w:proofErr w:type="spellEnd"/>
      <w:r w:rsidR="002E3751" w:rsidRPr="00A11A1B">
        <w:rPr>
          <w:rFonts w:ascii="Times New Roman" w:hAnsi="Times New Roman" w:cs="Times New Roman"/>
          <w:sz w:val="28"/>
          <w:szCs w:val="28"/>
        </w:rPr>
        <w:t xml:space="preserve"> и </w:t>
      </w:r>
      <w:r w:rsidRPr="00A11A1B">
        <w:rPr>
          <w:rFonts w:ascii="Times New Roman" w:hAnsi="Times New Roman" w:cs="Times New Roman"/>
          <w:sz w:val="28"/>
          <w:szCs w:val="28"/>
        </w:rPr>
        <w:t xml:space="preserve">УМК (учебно-методических комплектов) </w:t>
      </w:r>
      <w:r w:rsidR="00A61101" w:rsidRPr="00A11A1B">
        <w:rPr>
          <w:rFonts w:ascii="Times New Roman" w:hAnsi="Times New Roman" w:cs="Times New Roman"/>
          <w:sz w:val="28"/>
          <w:szCs w:val="28"/>
        </w:rPr>
        <w:t>по предмету.</w:t>
      </w:r>
    </w:p>
    <w:p w14:paraId="44D16E8C" w14:textId="77777777" w:rsidR="00110426" w:rsidRPr="00A11A1B" w:rsidRDefault="00110426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 xml:space="preserve">УМК для каждого класса содержит учебник, рабочую </w:t>
      </w:r>
      <w:r w:rsidR="00A61101" w:rsidRPr="00A11A1B">
        <w:rPr>
          <w:rFonts w:ascii="Times New Roman" w:hAnsi="Times New Roman" w:cs="Times New Roman"/>
          <w:sz w:val="28"/>
          <w:szCs w:val="28"/>
        </w:rPr>
        <w:t>тетрадь</w:t>
      </w:r>
      <w:r w:rsidR="00D00320">
        <w:rPr>
          <w:rFonts w:ascii="Times New Roman" w:hAnsi="Times New Roman" w:cs="Times New Roman"/>
          <w:sz w:val="28"/>
          <w:szCs w:val="28"/>
        </w:rPr>
        <w:t xml:space="preserve"> </w:t>
      </w:r>
      <w:r w:rsidR="00A61101" w:rsidRPr="00A11A1B">
        <w:rPr>
          <w:rFonts w:ascii="Times New Roman" w:hAnsi="Times New Roman" w:cs="Times New Roman"/>
          <w:sz w:val="28"/>
          <w:szCs w:val="28"/>
        </w:rPr>
        <w:t>для обучающихся</w:t>
      </w:r>
      <w:r w:rsidR="00D00320">
        <w:rPr>
          <w:rFonts w:ascii="Times New Roman" w:hAnsi="Times New Roman" w:cs="Times New Roman"/>
          <w:sz w:val="28"/>
          <w:szCs w:val="28"/>
        </w:rPr>
        <w:t xml:space="preserve"> </w:t>
      </w:r>
      <w:r w:rsidRPr="00A11A1B">
        <w:rPr>
          <w:rFonts w:ascii="Times New Roman" w:hAnsi="Times New Roman" w:cs="Times New Roman"/>
          <w:sz w:val="28"/>
          <w:szCs w:val="28"/>
        </w:rPr>
        <w:t>и поурочные разработки для учителя.</w:t>
      </w:r>
    </w:p>
    <w:p w14:paraId="318ACFA5" w14:textId="77777777" w:rsidR="00110426" w:rsidRPr="00A11A1B" w:rsidRDefault="00110426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 xml:space="preserve">Кабинет географии является неотъемлемой частью информационно-образовательной среды по предмету. В нём так же могут проводиться внеклассные и внеурочные занятия, воспитательная работа с </w:t>
      </w:r>
      <w:r w:rsidR="00A61101" w:rsidRPr="00A11A1B">
        <w:rPr>
          <w:rFonts w:ascii="Times New Roman" w:hAnsi="Times New Roman" w:cs="Times New Roman"/>
          <w:sz w:val="28"/>
          <w:szCs w:val="28"/>
        </w:rPr>
        <w:t>об</w:t>
      </w:r>
      <w:r w:rsidRPr="00A11A1B">
        <w:rPr>
          <w:rFonts w:ascii="Times New Roman" w:hAnsi="Times New Roman" w:cs="Times New Roman"/>
          <w:sz w:val="28"/>
          <w:szCs w:val="28"/>
        </w:rPr>
        <w:t>уча</w:t>
      </w:r>
      <w:r w:rsidR="00A61101" w:rsidRPr="00A11A1B">
        <w:rPr>
          <w:rFonts w:ascii="Times New Roman" w:hAnsi="Times New Roman" w:cs="Times New Roman"/>
          <w:sz w:val="28"/>
          <w:szCs w:val="28"/>
        </w:rPr>
        <w:t>ю</w:t>
      </w:r>
      <w:r w:rsidRPr="00A11A1B">
        <w:rPr>
          <w:rFonts w:ascii="Times New Roman" w:hAnsi="Times New Roman" w:cs="Times New Roman"/>
          <w:sz w:val="28"/>
          <w:szCs w:val="28"/>
        </w:rPr>
        <w:t>щимися.</w:t>
      </w:r>
    </w:p>
    <w:p w14:paraId="354CBE2A" w14:textId="77777777" w:rsidR="00110426" w:rsidRPr="00A11A1B" w:rsidRDefault="00110426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Кабинет географии необходим каждой школе, а его оснащение должно соответствовать требованиям Федерального государственного образовательного стандарта.</w:t>
      </w:r>
    </w:p>
    <w:p w14:paraId="5C282733" w14:textId="77777777" w:rsidR="00110426" w:rsidRPr="00A11A1B" w:rsidRDefault="00110426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lastRenderedPageBreak/>
        <w:t>Кабинет географии должен иметь специальную смежную комнату — лаборантскую для хранения демонстрацион</w:t>
      </w:r>
      <w:r w:rsidR="00902B2C" w:rsidRPr="00A11A1B">
        <w:rPr>
          <w:rFonts w:ascii="Times New Roman" w:hAnsi="Times New Roman" w:cs="Times New Roman"/>
          <w:sz w:val="28"/>
          <w:szCs w:val="28"/>
        </w:rPr>
        <w:t>ного оборудования и подготовки практических работ. Основа кабинета — рабочие места для учащихся и учите</w:t>
      </w:r>
      <w:r w:rsidRPr="00A11A1B">
        <w:rPr>
          <w:rFonts w:ascii="Times New Roman" w:hAnsi="Times New Roman" w:cs="Times New Roman"/>
          <w:sz w:val="28"/>
          <w:szCs w:val="28"/>
        </w:rPr>
        <w:t>ля.</w:t>
      </w:r>
    </w:p>
    <w:p w14:paraId="0B74B67B" w14:textId="77777777" w:rsidR="00110426" w:rsidRPr="00A11A1B" w:rsidRDefault="00902B2C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Кабинет географии дол</w:t>
      </w:r>
      <w:r w:rsidR="00110426" w:rsidRPr="00A11A1B">
        <w:rPr>
          <w:rFonts w:ascii="Times New Roman" w:hAnsi="Times New Roman" w:cs="Times New Roman"/>
          <w:sz w:val="28"/>
          <w:szCs w:val="28"/>
        </w:rPr>
        <w:t xml:space="preserve">жен быть </w:t>
      </w:r>
      <w:r w:rsidRPr="00A11A1B">
        <w:rPr>
          <w:rFonts w:ascii="Times New Roman" w:hAnsi="Times New Roman" w:cs="Times New Roman"/>
          <w:sz w:val="28"/>
          <w:szCs w:val="28"/>
        </w:rPr>
        <w:t>осна</w:t>
      </w:r>
      <w:r w:rsidR="00110426" w:rsidRPr="00A11A1B">
        <w:rPr>
          <w:rFonts w:ascii="Times New Roman" w:hAnsi="Times New Roman" w:cs="Times New Roman"/>
          <w:sz w:val="28"/>
          <w:szCs w:val="28"/>
        </w:rPr>
        <w:t>щён:</w:t>
      </w:r>
    </w:p>
    <w:p w14:paraId="17895631" w14:textId="77777777" w:rsidR="00110426" w:rsidRPr="00A11A1B" w:rsidRDefault="00902B2C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1) современным лабораторным и демонстрационным оборудовани</w:t>
      </w:r>
      <w:r w:rsidR="00110426" w:rsidRPr="00A11A1B">
        <w:rPr>
          <w:rFonts w:ascii="Times New Roman" w:hAnsi="Times New Roman" w:cs="Times New Roman"/>
          <w:sz w:val="28"/>
          <w:szCs w:val="28"/>
        </w:rPr>
        <w:t>ем;</w:t>
      </w:r>
    </w:p>
    <w:p w14:paraId="0ABC508C" w14:textId="77777777" w:rsidR="00110426" w:rsidRPr="00A11A1B" w:rsidRDefault="00902B2C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2) комплектом технических и информацион</w:t>
      </w:r>
      <w:r w:rsidR="00110426" w:rsidRPr="00A11A1B">
        <w:rPr>
          <w:rFonts w:ascii="Times New Roman" w:hAnsi="Times New Roman" w:cs="Times New Roman"/>
          <w:sz w:val="28"/>
          <w:szCs w:val="28"/>
        </w:rPr>
        <w:t>но</w:t>
      </w:r>
      <w:r w:rsidRPr="00A11A1B">
        <w:rPr>
          <w:rFonts w:ascii="Times New Roman" w:hAnsi="Times New Roman" w:cs="Times New Roman"/>
          <w:sz w:val="28"/>
          <w:szCs w:val="28"/>
        </w:rPr>
        <w:t>-коммуникативных средств обучения, включающих: графопроектор; аппаратуру для записи и восп</w:t>
      </w:r>
      <w:r w:rsidR="00A61101" w:rsidRPr="00A11A1B">
        <w:rPr>
          <w:rFonts w:ascii="Times New Roman" w:hAnsi="Times New Roman" w:cs="Times New Roman"/>
          <w:sz w:val="28"/>
          <w:szCs w:val="28"/>
        </w:rPr>
        <w:t xml:space="preserve">роизведения аудио- и </w:t>
      </w:r>
      <w:proofErr w:type="gramStart"/>
      <w:r w:rsidR="00A61101" w:rsidRPr="00A11A1B">
        <w:rPr>
          <w:rFonts w:ascii="Times New Roman" w:hAnsi="Times New Roman" w:cs="Times New Roman"/>
          <w:sz w:val="28"/>
          <w:szCs w:val="28"/>
        </w:rPr>
        <w:t>виде</w:t>
      </w:r>
      <w:r w:rsidR="00110426" w:rsidRPr="00A11A1B">
        <w:rPr>
          <w:rFonts w:ascii="Times New Roman" w:hAnsi="Times New Roman" w:cs="Times New Roman"/>
          <w:sz w:val="28"/>
          <w:szCs w:val="28"/>
        </w:rPr>
        <w:t>о-</w:t>
      </w:r>
      <w:r w:rsidR="00A61101" w:rsidRPr="00A11A1B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A61101" w:rsidRPr="00A11A1B">
        <w:rPr>
          <w:rFonts w:ascii="Times New Roman" w:hAnsi="Times New Roman" w:cs="Times New Roman"/>
          <w:sz w:val="28"/>
          <w:szCs w:val="28"/>
        </w:rPr>
        <w:t>; компьютер; мультиме</w:t>
      </w:r>
      <w:r w:rsidR="00110426" w:rsidRPr="00A11A1B">
        <w:rPr>
          <w:rFonts w:ascii="Times New Roman" w:hAnsi="Times New Roman" w:cs="Times New Roman"/>
          <w:sz w:val="28"/>
          <w:szCs w:val="28"/>
        </w:rPr>
        <w:t>диа</w:t>
      </w:r>
      <w:r w:rsidR="00A61101" w:rsidRPr="00A11A1B">
        <w:rPr>
          <w:rFonts w:ascii="Times New Roman" w:hAnsi="Times New Roman" w:cs="Times New Roman"/>
          <w:sz w:val="28"/>
          <w:szCs w:val="28"/>
        </w:rPr>
        <w:t>-про</w:t>
      </w:r>
      <w:r w:rsidR="00110426" w:rsidRPr="00A11A1B">
        <w:rPr>
          <w:rFonts w:ascii="Times New Roman" w:hAnsi="Times New Roman" w:cs="Times New Roman"/>
          <w:sz w:val="28"/>
          <w:szCs w:val="28"/>
        </w:rPr>
        <w:t>ек</w:t>
      </w:r>
      <w:r w:rsidR="00A61101" w:rsidRPr="00A11A1B">
        <w:rPr>
          <w:rFonts w:ascii="Times New Roman" w:hAnsi="Times New Roman" w:cs="Times New Roman"/>
          <w:sz w:val="28"/>
          <w:szCs w:val="28"/>
        </w:rPr>
        <w:t>тор; интерактивную доску; медиатеку; широкополосный Интернет; оборудование для спутниковой навига</w:t>
      </w:r>
      <w:r w:rsidR="00110426" w:rsidRPr="00A11A1B">
        <w:rPr>
          <w:rFonts w:ascii="Times New Roman" w:hAnsi="Times New Roman" w:cs="Times New Roman"/>
          <w:sz w:val="28"/>
          <w:szCs w:val="28"/>
        </w:rPr>
        <w:t>ции</w:t>
      </w:r>
      <w:r w:rsidR="00A61101" w:rsidRPr="00A11A1B">
        <w:rPr>
          <w:rFonts w:ascii="Times New Roman" w:hAnsi="Times New Roman" w:cs="Times New Roman"/>
          <w:sz w:val="28"/>
          <w:szCs w:val="28"/>
        </w:rPr>
        <w:t xml:space="preserve"> (в перспективе)</w:t>
      </w:r>
      <w:r w:rsidR="00110426" w:rsidRPr="00A11A1B">
        <w:rPr>
          <w:rFonts w:ascii="Times New Roman" w:hAnsi="Times New Roman" w:cs="Times New Roman"/>
          <w:sz w:val="28"/>
          <w:szCs w:val="28"/>
        </w:rPr>
        <w:t>;</w:t>
      </w:r>
    </w:p>
    <w:p w14:paraId="756ACDEB" w14:textId="77777777" w:rsidR="00110426" w:rsidRPr="00A11A1B" w:rsidRDefault="00A61101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3) комплектом географических карт и тематических таблиц по всем разделам школьного курса геогра</w:t>
      </w:r>
      <w:r w:rsidR="00110426" w:rsidRPr="00A11A1B">
        <w:rPr>
          <w:rFonts w:ascii="Times New Roman" w:hAnsi="Times New Roman" w:cs="Times New Roman"/>
          <w:sz w:val="28"/>
          <w:szCs w:val="28"/>
        </w:rPr>
        <w:t>фии;</w:t>
      </w:r>
    </w:p>
    <w:p w14:paraId="1D6AA004" w14:textId="77777777" w:rsidR="00110426" w:rsidRPr="00A11A1B" w:rsidRDefault="00A61101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4) комп</w:t>
      </w:r>
      <w:r w:rsidR="00110426" w:rsidRPr="00A11A1B">
        <w:rPr>
          <w:rFonts w:ascii="Times New Roman" w:hAnsi="Times New Roman" w:cs="Times New Roman"/>
          <w:sz w:val="28"/>
          <w:szCs w:val="28"/>
        </w:rPr>
        <w:t>ле</w:t>
      </w:r>
      <w:r w:rsidRPr="00A11A1B">
        <w:rPr>
          <w:rFonts w:ascii="Times New Roman" w:hAnsi="Times New Roman" w:cs="Times New Roman"/>
          <w:sz w:val="28"/>
          <w:szCs w:val="28"/>
        </w:rPr>
        <w:t>ктом портретов выдающихся географов и путешественни</w:t>
      </w:r>
      <w:r w:rsidR="00110426" w:rsidRPr="00A11A1B">
        <w:rPr>
          <w:rFonts w:ascii="Times New Roman" w:hAnsi="Times New Roman" w:cs="Times New Roman"/>
          <w:sz w:val="28"/>
          <w:szCs w:val="28"/>
        </w:rPr>
        <w:t>ков;</w:t>
      </w:r>
    </w:p>
    <w:p w14:paraId="1E8985CF" w14:textId="77777777" w:rsidR="00110426" w:rsidRPr="00A11A1B" w:rsidRDefault="00A61101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5) учеб</w:t>
      </w:r>
      <w:r w:rsidR="00110426" w:rsidRPr="00A11A1B">
        <w:rPr>
          <w:rFonts w:ascii="Times New Roman" w:hAnsi="Times New Roman" w:cs="Times New Roman"/>
          <w:sz w:val="28"/>
          <w:szCs w:val="28"/>
        </w:rPr>
        <w:t>но</w:t>
      </w:r>
      <w:r w:rsidRPr="00A11A1B">
        <w:rPr>
          <w:rFonts w:ascii="Times New Roman" w:hAnsi="Times New Roman" w:cs="Times New Roman"/>
          <w:sz w:val="28"/>
          <w:szCs w:val="28"/>
        </w:rPr>
        <w:t>-методической, справоч</w:t>
      </w:r>
      <w:r w:rsidR="00110426" w:rsidRPr="00A11A1B">
        <w:rPr>
          <w:rFonts w:ascii="Times New Roman" w:hAnsi="Times New Roman" w:cs="Times New Roman"/>
          <w:sz w:val="28"/>
          <w:szCs w:val="28"/>
        </w:rPr>
        <w:t>но</w:t>
      </w:r>
      <w:r w:rsidRPr="00A11A1B">
        <w:rPr>
          <w:rFonts w:ascii="Times New Roman" w:hAnsi="Times New Roman" w:cs="Times New Roman"/>
          <w:sz w:val="28"/>
          <w:szCs w:val="28"/>
        </w:rPr>
        <w:t>-информационной и на</w:t>
      </w:r>
      <w:r w:rsidR="00110426" w:rsidRPr="00A11A1B">
        <w:rPr>
          <w:rFonts w:ascii="Times New Roman" w:hAnsi="Times New Roman" w:cs="Times New Roman"/>
          <w:sz w:val="28"/>
          <w:szCs w:val="28"/>
        </w:rPr>
        <w:t>учно</w:t>
      </w:r>
      <w:r w:rsidRPr="00A11A1B">
        <w:rPr>
          <w:rFonts w:ascii="Times New Roman" w:hAnsi="Times New Roman" w:cs="Times New Roman"/>
          <w:sz w:val="28"/>
          <w:szCs w:val="28"/>
        </w:rPr>
        <w:t>-популярной литерату</w:t>
      </w:r>
      <w:r w:rsidR="00110426" w:rsidRPr="00A11A1B">
        <w:rPr>
          <w:rFonts w:ascii="Times New Roman" w:hAnsi="Times New Roman" w:cs="Times New Roman"/>
          <w:sz w:val="28"/>
          <w:szCs w:val="28"/>
        </w:rPr>
        <w:t>рой;</w:t>
      </w:r>
    </w:p>
    <w:p w14:paraId="1CDF0D33" w14:textId="77777777" w:rsidR="00110426" w:rsidRPr="00A11A1B" w:rsidRDefault="00A61101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6) картотекой с заданиями для индивидуального обуче</w:t>
      </w:r>
      <w:r w:rsidR="00110426" w:rsidRPr="00A11A1B">
        <w:rPr>
          <w:rFonts w:ascii="Times New Roman" w:hAnsi="Times New Roman" w:cs="Times New Roman"/>
          <w:sz w:val="28"/>
          <w:szCs w:val="28"/>
        </w:rPr>
        <w:t>ния,</w:t>
      </w:r>
      <w:r w:rsidRPr="00A11A1B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110426" w:rsidRPr="00A11A1B">
        <w:rPr>
          <w:rFonts w:ascii="Times New Roman" w:hAnsi="Times New Roman" w:cs="Times New Roman"/>
          <w:sz w:val="28"/>
          <w:szCs w:val="28"/>
        </w:rPr>
        <w:t>з</w:t>
      </w:r>
      <w:r w:rsidRPr="00A11A1B">
        <w:rPr>
          <w:rFonts w:ascii="Times New Roman" w:hAnsi="Times New Roman" w:cs="Times New Roman"/>
          <w:sz w:val="28"/>
          <w:szCs w:val="28"/>
        </w:rPr>
        <w:t>ации самостоятельных работ обучающихся, прове</w:t>
      </w:r>
      <w:r w:rsidR="00110426" w:rsidRPr="00A11A1B">
        <w:rPr>
          <w:rFonts w:ascii="Times New Roman" w:hAnsi="Times New Roman" w:cs="Times New Roman"/>
          <w:sz w:val="28"/>
          <w:szCs w:val="28"/>
        </w:rPr>
        <w:t>д</w:t>
      </w:r>
      <w:r w:rsidRPr="00A11A1B">
        <w:rPr>
          <w:rFonts w:ascii="Times New Roman" w:hAnsi="Times New Roman" w:cs="Times New Roman"/>
          <w:sz w:val="28"/>
          <w:szCs w:val="28"/>
        </w:rPr>
        <w:t>ения контрольных ра</w:t>
      </w:r>
      <w:r w:rsidR="00D00320">
        <w:rPr>
          <w:rFonts w:ascii="Times New Roman" w:hAnsi="Times New Roman" w:cs="Times New Roman"/>
          <w:sz w:val="28"/>
          <w:szCs w:val="28"/>
        </w:rPr>
        <w:t>бот и т.</w:t>
      </w:r>
      <w:r w:rsidR="00110426" w:rsidRPr="00A11A1B">
        <w:rPr>
          <w:rFonts w:ascii="Times New Roman" w:hAnsi="Times New Roman" w:cs="Times New Roman"/>
          <w:sz w:val="28"/>
          <w:szCs w:val="28"/>
        </w:rPr>
        <w:t>д.;</w:t>
      </w:r>
    </w:p>
    <w:p w14:paraId="340A1D71" w14:textId="77777777" w:rsidR="00110426" w:rsidRPr="00A11A1B" w:rsidRDefault="00A61101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1B">
        <w:rPr>
          <w:rFonts w:ascii="Times New Roman" w:hAnsi="Times New Roman" w:cs="Times New Roman"/>
          <w:sz w:val="28"/>
          <w:szCs w:val="28"/>
        </w:rPr>
        <w:t>7) экспозиционными стенда</w:t>
      </w:r>
      <w:r w:rsidR="00110426" w:rsidRPr="00A11A1B">
        <w:rPr>
          <w:rFonts w:ascii="Times New Roman" w:hAnsi="Times New Roman" w:cs="Times New Roman"/>
          <w:sz w:val="28"/>
          <w:szCs w:val="28"/>
        </w:rPr>
        <w:t>ми.</w:t>
      </w:r>
    </w:p>
    <w:p w14:paraId="03184F92" w14:textId="77777777" w:rsidR="00164B3B" w:rsidRPr="00A11A1B" w:rsidRDefault="00164B3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14D82" w14:textId="77777777" w:rsidR="00164B3B" w:rsidRPr="00A11A1B" w:rsidRDefault="00164B3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75A47" w14:textId="77777777" w:rsidR="00164B3B" w:rsidRPr="00A11A1B" w:rsidRDefault="00164B3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F55C6" w14:textId="77777777" w:rsidR="00164B3B" w:rsidRDefault="00164B3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9A49B3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A176B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3130FA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3096C6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50D5C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E5DC3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4FC56E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BC92A0" w14:textId="77777777" w:rsidR="00A07A4D" w:rsidRPr="00A11A1B" w:rsidRDefault="00A07A4D" w:rsidP="00A07A4D">
      <w:pPr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A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</w:t>
      </w:r>
    </w:p>
    <w:tbl>
      <w:tblPr>
        <w:tblStyle w:val="1"/>
        <w:tblW w:w="9997" w:type="dxa"/>
        <w:tblLook w:val="04A0" w:firstRow="1" w:lastRow="0" w:firstColumn="1" w:lastColumn="0" w:noHBand="0" w:noVBand="1"/>
      </w:tblPr>
      <w:tblGrid>
        <w:gridCol w:w="740"/>
        <w:gridCol w:w="3078"/>
        <w:gridCol w:w="1617"/>
        <w:gridCol w:w="1384"/>
        <w:gridCol w:w="1479"/>
        <w:gridCol w:w="1699"/>
      </w:tblGrid>
      <w:tr w:rsidR="00A07A4D" w:rsidRPr="00A11A1B" w14:paraId="11A66EA5" w14:textId="77777777" w:rsidTr="00A07A4D">
        <w:trPr>
          <w:trHeight w:val="375"/>
        </w:trPr>
        <w:tc>
          <w:tcPr>
            <w:tcW w:w="752" w:type="dxa"/>
            <w:vMerge w:val="restart"/>
          </w:tcPr>
          <w:p w14:paraId="1551B9C7" w14:textId="77777777" w:rsidR="00A07A4D" w:rsidRPr="00A11A1B" w:rsidRDefault="00A07A4D" w:rsidP="00855CCC">
            <w:pPr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A11A1B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3108" w:type="dxa"/>
            <w:vMerge w:val="restart"/>
          </w:tcPr>
          <w:p w14:paraId="7B50BCDD" w14:textId="77777777" w:rsidR="00A07A4D" w:rsidRPr="00A11A1B" w:rsidRDefault="00A07A4D" w:rsidP="00855CCC">
            <w:pPr>
              <w:jc w:val="both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1493" w:type="dxa"/>
            <w:vMerge w:val="restart"/>
          </w:tcPr>
          <w:p w14:paraId="636A659E" w14:textId="77777777" w:rsidR="00A07A4D" w:rsidRPr="00A11A1B" w:rsidRDefault="00A07A4D" w:rsidP="00855CC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</w:tcPr>
          <w:p w14:paraId="03C937A4" w14:textId="77777777" w:rsidR="00A07A4D" w:rsidRPr="00A11A1B" w:rsidRDefault="00A07A4D" w:rsidP="00855CC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699" w:type="dxa"/>
            <w:vMerge w:val="restart"/>
          </w:tcPr>
          <w:p w14:paraId="59684ED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A07A4D" w:rsidRPr="00A11A1B" w14:paraId="0F43B5AA" w14:textId="77777777" w:rsidTr="00A07A4D">
        <w:trPr>
          <w:trHeight w:val="270"/>
        </w:trPr>
        <w:tc>
          <w:tcPr>
            <w:tcW w:w="752" w:type="dxa"/>
            <w:vMerge/>
          </w:tcPr>
          <w:p w14:paraId="38EF7B2C" w14:textId="77777777" w:rsidR="00A07A4D" w:rsidRPr="00A11A1B" w:rsidRDefault="00A07A4D" w:rsidP="00855CCC">
            <w:pPr>
              <w:ind w:firstLine="709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08" w:type="dxa"/>
            <w:vMerge/>
          </w:tcPr>
          <w:p w14:paraId="5655088C" w14:textId="77777777" w:rsidR="00A07A4D" w:rsidRPr="00A11A1B" w:rsidRDefault="00A07A4D" w:rsidP="00855CC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1735BA3B" w14:textId="77777777" w:rsidR="00A07A4D" w:rsidRPr="00A11A1B" w:rsidRDefault="00A07A4D" w:rsidP="00855CCC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</w:tcPr>
          <w:p w14:paraId="033614F9" w14:textId="59AFD1AC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плану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14:paraId="4CCF360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1699" w:type="dxa"/>
            <w:vMerge/>
          </w:tcPr>
          <w:p w14:paraId="44586C6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D27D626" w14:textId="77777777" w:rsidTr="00A07A4D">
        <w:tc>
          <w:tcPr>
            <w:tcW w:w="752" w:type="dxa"/>
          </w:tcPr>
          <w:p w14:paraId="339CF31B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27271D1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1493" w:type="dxa"/>
          </w:tcPr>
          <w:p w14:paraId="2292C8E1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74311FF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BA3A0A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F578F7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133750C3" w14:textId="77777777" w:rsidTr="00855CCC">
        <w:trPr>
          <w:trHeight w:val="443"/>
        </w:trPr>
        <w:tc>
          <w:tcPr>
            <w:tcW w:w="9997" w:type="dxa"/>
            <w:gridSpan w:val="6"/>
          </w:tcPr>
          <w:p w14:paraId="4C4F247B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11A1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Часть 1. Природа Республики Тыва (21 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 w:rsidRPr="00A11A1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A07A4D" w:rsidRPr="00A11A1B" w14:paraId="0FF7E541" w14:textId="77777777" w:rsidTr="00A07A4D">
        <w:trPr>
          <w:trHeight w:val="442"/>
        </w:trPr>
        <w:tc>
          <w:tcPr>
            <w:tcW w:w="752" w:type="dxa"/>
          </w:tcPr>
          <w:p w14:paraId="4C2206A8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0662F4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ГП и природные условия</w:t>
            </w:r>
          </w:p>
        </w:tc>
        <w:tc>
          <w:tcPr>
            <w:tcW w:w="1493" w:type="dxa"/>
          </w:tcPr>
          <w:p w14:paraId="7B2F8A61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1" w:type="dxa"/>
          </w:tcPr>
          <w:p w14:paraId="69DCAD2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14:paraId="51EBFCE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551D8D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1E4E7747" w14:textId="77777777" w:rsidTr="00A07A4D">
        <w:tc>
          <w:tcPr>
            <w:tcW w:w="752" w:type="dxa"/>
          </w:tcPr>
          <w:p w14:paraId="3422B6D8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2CD5A35" w14:textId="77777777" w:rsidR="00A07A4D" w:rsidRPr="00A11A1B" w:rsidRDefault="00A07A4D" w:rsidP="00855CC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Кызыл – столица Тувы</w:t>
            </w:r>
          </w:p>
        </w:tc>
        <w:tc>
          <w:tcPr>
            <w:tcW w:w="1493" w:type="dxa"/>
          </w:tcPr>
          <w:p w14:paraId="0B0A5FA6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2804263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423AEDB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9BD4D61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354E6A56" w14:textId="77777777" w:rsidTr="00A07A4D">
        <w:tc>
          <w:tcPr>
            <w:tcW w:w="752" w:type="dxa"/>
          </w:tcPr>
          <w:p w14:paraId="4342ADFE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7019C2E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 изучения</w:t>
            </w:r>
          </w:p>
        </w:tc>
        <w:tc>
          <w:tcPr>
            <w:tcW w:w="1493" w:type="dxa"/>
          </w:tcPr>
          <w:p w14:paraId="27566199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37EAEA0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4A21A26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761282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4EC03CF9" w14:textId="77777777" w:rsidTr="00A07A4D">
        <w:tc>
          <w:tcPr>
            <w:tcW w:w="752" w:type="dxa"/>
          </w:tcPr>
          <w:p w14:paraId="1C523CFC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19FA5DE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Геологическое строение</w:t>
            </w:r>
          </w:p>
        </w:tc>
        <w:tc>
          <w:tcPr>
            <w:tcW w:w="1493" w:type="dxa"/>
          </w:tcPr>
          <w:p w14:paraId="34F2006D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4307195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0263B38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5EA7611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58203E95" w14:textId="77777777" w:rsidTr="00A07A4D">
        <w:tc>
          <w:tcPr>
            <w:tcW w:w="752" w:type="dxa"/>
          </w:tcPr>
          <w:p w14:paraId="3FF00249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75947E9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Горные породы</w:t>
            </w:r>
          </w:p>
        </w:tc>
        <w:tc>
          <w:tcPr>
            <w:tcW w:w="1493" w:type="dxa"/>
          </w:tcPr>
          <w:p w14:paraId="5CC9390D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2E9E8B9A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35E71A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93B044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44956FD1" w14:textId="77777777" w:rsidTr="00A07A4D">
        <w:tc>
          <w:tcPr>
            <w:tcW w:w="752" w:type="dxa"/>
          </w:tcPr>
          <w:p w14:paraId="680DC0B4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72A6ACC7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Полезные ископаемые Тувы</w:t>
            </w:r>
          </w:p>
        </w:tc>
        <w:tc>
          <w:tcPr>
            <w:tcW w:w="1493" w:type="dxa"/>
          </w:tcPr>
          <w:p w14:paraId="7F3F4400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3920C1F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38BEE8D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EF7697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51BE55C5" w14:textId="77777777" w:rsidTr="00A07A4D">
        <w:tc>
          <w:tcPr>
            <w:tcW w:w="752" w:type="dxa"/>
          </w:tcPr>
          <w:p w14:paraId="33EF7540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0471E74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Рельеф</w:t>
            </w:r>
          </w:p>
        </w:tc>
        <w:tc>
          <w:tcPr>
            <w:tcW w:w="1493" w:type="dxa"/>
          </w:tcPr>
          <w:p w14:paraId="20C340A7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7D940BA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3390D0DA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5A90F57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22B03E66" w14:textId="77777777" w:rsidTr="00A07A4D">
        <w:tc>
          <w:tcPr>
            <w:tcW w:w="752" w:type="dxa"/>
          </w:tcPr>
          <w:p w14:paraId="0DED4641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62ACDD5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Климат и климатообразующие факторы</w:t>
            </w:r>
          </w:p>
        </w:tc>
        <w:tc>
          <w:tcPr>
            <w:tcW w:w="1493" w:type="dxa"/>
          </w:tcPr>
          <w:p w14:paraId="1CB52A01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ч.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6D192D7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9F15A6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B25581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9941230" w14:textId="77777777" w:rsidTr="00A07A4D">
        <w:tc>
          <w:tcPr>
            <w:tcW w:w="752" w:type="dxa"/>
          </w:tcPr>
          <w:p w14:paraId="5E5687B3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8A0C42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Климат и человек</w:t>
            </w:r>
          </w:p>
        </w:tc>
        <w:tc>
          <w:tcPr>
            <w:tcW w:w="1493" w:type="dxa"/>
          </w:tcPr>
          <w:p w14:paraId="0A91FC1D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1D81A64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1D3A431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F4EB57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6F25EC69" w14:textId="77777777" w:rsidTr="00A07A4D">
        <w:tc>
          <w:tcPr>
            <w:tcW w:w="752" w:type="dxa"/>
          </w:tcPr>
          <w:p w14:paraId="108A7669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2AED4BC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sz w:val="28"/>
                <w:szCs w:val="28"/>
              </w:rPr>
              <w:t>Внутренние воды: реки и озера, ледники.</w:t>
            </w:r>
          </w:p>
        </w:tc>
        <w:tc>
          <w:tcPr>
            <w:tcW w:w="1493" w:type="dxa"/>
          </w:tcPr>
          <w:p w14:paraId="6C7FC1AA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2ч.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7C358A7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2D0D22A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BF69E5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6D6750B8" w14:textId="77777777" w:rsidTr="00A07A4D">
        <w:tc>
          <w:tcPr>
            <w:tcW w:w="752" w:type="dxa"/>
          </w:tcPr>
          <w:p w14:paraId="1CEB72F4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0FA5C96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Аржааны</w:t>
            </w:r>
            <w:proofErr w:type="spellEnd"/>
          </w:p>
        </w:tc>
        <w:tc>
          <w:tcPr>
            <w:tcW w:w="1493" w:type="dxa"/>
          </w:tcPr>
          <w:p w14:paraId="662BD77E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ч.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3AF6F8A1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2FAD1BF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F17C18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4F4673ED" w14:textId="77777777" w:rsidTr="00A07A4D">
        <w:tc>
          <w:tcPr>
            <w:tcW w:w="752" w:type="dxa"/>
          </w:tcPr>
          <w:p w14:paraId="2F90A166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A8C97F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Разнообразие почв</w:t>
            </w:r>
          </w:p>
        </w:tc>
        <w:tc>
          <w:tcPr>
            <w:tcW w:w="1493" w:type="dxa"/>
          </w:tcPr>
          <w:p w14:paraId="5EAE3392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5BFD504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FFD0D9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9FECE8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5826A44D" w14:textId="77777777" w:rsidTr="00A07A4D">
        <w:tc>
          <w:tcPr>
            <w:tcW w:w="752" w:type="dxa"/>
          </w:tcPr>
          <w:p w14:paraId="5CDA253C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7D35C5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Почвенные ресурсы и охрана почв</w:t>
            </w:r>
          </w:p>
        </w:tc>
        <w:tc>
          <w:tcPr>
            <w:tcW w:w="1493" w:type="dxa"/>
          </w:tcPr>
          <w:p w14:paraId="428A64E0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524CB51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63CC641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32972D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2532FD91" w14:textId="77777777" w:rsidTr="00A07A4D">
        <w:tc>
          <w:tcPr>
            <w:tcW w:w="752" w:type="dxa"/>
          </w:tcPr>
          <w:p w14:paraId="5D79F8C9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2B4A168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Растительный мир Тувы</w:t>
            </w:r>
          </w:p>
        </w:tc>
        <w:tc>
          <w:tcPr>
            <w:tcW w:w="1493" w:type="dxa"/>
          </w:tcPr>
          <w:p w14:paraId="54500FC4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1E79A54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3BC73F4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65D4865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165401CC" w14:textId="77777777" w:rsidTr="00A07A4D">
        <w:tc>
          <w:tcPr>
            <w:tcW w:w="752" w:type="dxa"/>
          </w:tcPr>
          <w:p w14:paraId="30367978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4DEC99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 Тувы </w:t>
            </w:r>
          </w:p>
        </w:tc>
        <w:tc>
          <w:tcPr>
            <w:tcW w:w="1493" w:type="dxa"/>
          </w:tcPr>
          <w:p w14:paraId="61E9376B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4AFFE43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55E3758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220FB4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7DD585C7" w14:textId="77777777" w:rsidTr="00A07A4D">
        <w:tc>
          <w:tcPr>
            <w:tcW w:w="752" w:type="dxa"/>
          </w:tcPr>
          <w:p w14:paraId="2FD5BB63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5829B5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ООПТ</w:t>
            </w:r>
          </w:p>
        </w:tc>
        <w:tc>
          <w:tcPr>
            <w:tcW w:w="1493" w:type="dxa"/>
          </w:tcPr>
          <w:p w14:paraId="6E8EDC74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79AC4BA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61DEDC5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DB903DA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405365E4" w14:textId="77777777" w:rsidTr="00A07A4D">
        <w:tc>
          <w:tcPr>
            <w:tcW w:w="752" w:type="dxa"/>
          </w:tcPr>
          <w:p w14:paraId="037A1D5B" w14:textId="77777777" w:rsidR="00A07A4D" w:rsidRPr="00A11A1B" w:rsidRDefault="00A07A4D" w:rsidP="00855CCC">
            <w:pPr>
              <w:numPr>
                <w:ilvl w:val="0"/>
                <w:numId w:val="2"/>
              </w:num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7EC4DB7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разделу «Природа РТ»</w:t>
            </w:r>
          </w:p>
        </w:tc>
        <w:tc>
          <w:tcPr>
            <w:tcW w:w="1493" w:type="dxa"/>
          </w:tcPr>
          <w:p w14:paraId="6125236C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68CCDE5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67AB65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CB17E9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614350CB" w14:textId="77777777" w:rsidTr="00855CCC">
        <w:trPr>
          <w:trHeight w:val="309"/>
        </w:trPr>
        <w:tc>
          <w:tcPr>
            <w:tcW w:w="9997" w:type="dxa"/>
            <w:gridSpan w:val="6"/>
          </w:tcPr>
          <w:p w14:paraId="5A78A448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b/>
                <w:sz w:val="28"/>
                <w:szCs w:val="28"/>
              </w:rPr>
              <w:t>Часть2.  Население и хозяйство (1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A11A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11A1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07A4D" w:rsidRPr="00A11A1B" w14:paraId="76800BDE" w14:textId="77777777" w:rsidTr="00A07A4D">
        <w:trPr>
          <w:trHeight w:val="685"/>
        </w:trPr>
        <w:tc>
          <w:tcPr>
            <w:tcW w:w="752" w:type="dxa"/>
          </w:tcPr>
          <w:p w14:paraId="6E7F7880" w14:textId="77777777" w:rsidR="00A07A4D" w:rsidRPr="00A11A1B" w:rsidRDefault="00A07A4D" w:rsidP="00855CC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8" w:type="dxa"/>
          </w:tcPr>
          <w:p w14:paraId="2B3EB0E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ЭГП. Административно-территориальное устройство</w:t>
            </w:r>
          </w:p>
        </w:tc>
        <w:tc>
          <w:tcPr>
            <w:tcW w:w="1493" w:type="dxa"/>
          </w:tcPr>
          <w:p w14:paraId="1F153EB3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1" w:type="dxa"/>
          </w:tcPr>
          <w:p w14:paraId="0D13160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14:paraId="3040921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14:paraId="3832234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7A4D" w:rsidRPr="00A11A1B" w14:paraId="752F8C56" w14:textId="77777777" w:rsidTr="00A07A4D">
        <w:tc>
          <w:tcPr>
            <w:tcW w:w="752" w:type="dxa"/>
          </w:tcPr>
          <w:p w14:paraId="295442E1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209675B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и ЕП. Структура (состав) населения. </w:t>
            </w:r>
          </w:p>
        </w:tc>
        <w:tc>
          <w:tcPr>
            <w:tcW w:w="1493" w:type="dxa"/>
          </w:tcPr>
          <w:p w14:paraId="472E2433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502FA001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4E1A1A4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A6F26C7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28CD176B" w14:textId="77777777" w:rsidTr="00A07A4D">
        <w:tc>
          <w:tcPr>
            <w:tcW w:w="752" w:type="dxa"/>
          </w:tcPr>
          <w:p w14:paraId="3C27BC99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B7B0F1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Национальный состав населения. Миграции. Трудовые ресурсы.</w:t>
            </w:r>
          </w:p>
        </w:tc>
        <w:tc>
          <w:tcPr>
            <w:tcW w:w="1493" w:type="dxa"/>
          </w:tcPr>
          <w:p w14:paraId="1AFE2F69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246D8B0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97AD0F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17AED27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1E69BBBE" w14:textId="77777777" w:rsidTr="00A07A4D">
        <w:tc>
          <w:tcPr>
            <w:tcW w:w="752" w:type="dxa"/>
          </w:tcPr>
          <w:p w14:paraId="5F0824D5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679EBB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Городское и сельское население. Размещение населения.</w:t>
            </w:r>
          </w:p>
        </w:tc>
        <w:tc>
          <w:tcPr>
            <w:tcW w:w="1493" w:type="dxa"/>
          </w:tcPr>
          <w:p w14:paraId="1E550B13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3F969CD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100B9BC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863F98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C49F4F2" w14:textId="77777777" w:rsidTr="00A07A4D">
        <w:tc>
          <w:tcPr>
            <w:tcW w:w="752" w:type="dxa"/>
          </w:tcPr>
          <w:p w14:paraId="595424DD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0C171F0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экономики.</w:t>
            </w:r>
          </w:p>
        </w:tc>
        <w:tc>
          <w:tcPr>
            <w:tcW w:w="1493" w:type="dxa"/>
          </w:tcPr>
          <w:p w14:paraId="6E0D58B4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1110EE7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51986B6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F5CF5AE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4198DC66" w14:textId="77777777" w:rsidTr="00A07A4D">
        <w:trPr>
          <w:trHeight w:val="373"/>
        </w:trPr>
        <w:tc>
          <w:tcPr>
            <w:tcW w:w="752" w:type="dxa"/>
          </w:tcPr>
          <w:p w14:paraId="0C46AE80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0EA11C0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Промышленность</w:t>
            </w:r>
          </w:p>
        </w:tc>
        <w:tc>
          <w:tcPr>
            <w:tcW w:w="1493" w:type="dxa"/>
          </w:tcPr>
          <w:p w14:paraId="55BCDC82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4964484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2734EE6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4ABE5BA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1CDE7E8D" w14:textId="77777777" w:rsidTr="00A07A4D">
        <w:tc>
          <w:tcPr>
            <w:tcW w:w="752" w:type="dxa"/>
          </w:tcPr>
          <w:p w14:paraId="204C0801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1FDBC4C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сельского хозяйства</w:t>
            </w:r>
          </w:p>
        </w:tc>
        <w:tc>
          <w:tcPr>
            <w:tcW w:w="1493" w:type="dxa"/>
          </w:tcPr>
          <w:p w14:paraId="4D1841BC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369E9B6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DBD34B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5E9BDF9D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ACCF769" w14:textId="77777777" w:rsidTr="00A07A4D">
        <w:tc>
          <w:tcPr>
            <w:tcW w:w="752" w:type="dxa"/>
          </w:tcPr>
          <w:p w14:paraId="1EA9AC02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6E3898D3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География сельского хозяйства</w:t>
            </w:r>
          </w:p>
        </w:tc>
        <w:tc>
          <w:tcPr>
            <w:tcW w:w="1493" w:type="dxa"/>
          </w:tcPr>
          <w:p w14:paraId="0C4BB72A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4FBE77E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590BF612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3AEC001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6B620389" w14:textId="77777777" w:rsidTr="00A07A4D">
        <w:tc>
          <w:tcPr>
            <w:tcW w:w="752" w:type="dxa"/>
          </w:tcPr>
          <w:p w14:paraId="743C2453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424A724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Непроизводственная сфера. Транспорт. Связь. ВЭС</w:t>
            </w:r>
          </w:p>
        </w:tc>
        <w:tc>
          <w:tcPr>
            <w:tcW w:w="1493" w:type="dxa"/>
          </w:tcPr>
          <w:p w14:paraId="3D0FA80C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1CAEB76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5BF3C4A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478DA7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39637053" w14:textId="77777777" w:rsidTr="00A07A4D">
        <w:tc>
          <w:tcPr>
            <w:tcW w:w="752" w:type="dxa"/>
          </w:tcPr>
          <w:p w14:paraId="2A2E85B9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55CCD3DC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Туризм</w:t>
            </w:r>
          </w:p>
        </w:tc>
        <w:tc>
          <w:tcPr>
            <w:tcW w:w="1493" w:type="dxa"/>
          </w:tcPr>
          <w:p w14:paraId="2DE88DF8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4D9B1DE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52D7640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2C2598CB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A93E90D" w14:textId="77777777" w:rsidTr="00A07A4D">
        <w:tc>
          <w:tcPr>
            <w:tcW w:w="752" w:type="dxa"/>
          </w:tcPr>
          <w:p w14:paraId="36D8EC0E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AE4AF00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контрольная работа </w:t>
            </w:r>
          </w:p>
        </w:tc>
        <w:tc>
          <w:tcPr>
            <w:tcW w:w="1493" w:type="dxa"/>
          </w:tcPr>
          <w:p w14:paraId="721A6BA3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21" w:type="dxa"/>
            <w:tcBorders>
              <w:right w:val="single" w:sz="4" w:space="0" w:color="auto"/>
            </w:tcBorders>
          </w:tcPr>
          <w:p w14:paraId="7AA047D8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left w:val="single" w:sz="4" w:space="0" w:color="auto"/>
            </w:tcBorders>
          </w:tcPr>
          <w:p w14:paraId="71F11E94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4A2F105F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A4D" w:rsidRPr="00A11A1B" w14:paraId="015C2A06" w14:textId="77777777" w:rsidTr="00A07A4D">
        <w:trPr>
          <w:trHeight w:val="585"/>
        </w:trPr>
        <w:tc>
          <w:tcPr>
            <w:tcW w:w="752" w:type="dxa"/>
            <w:tcBorders>
              <w:top w:val="single" w:sz="4" w:space="0" w:color="auto"/>
            </w:tcBorders>
          </w:tcPr>
          <w:p w14:paraId="676057B6" w14:textId="77777777" w:rsidR="00A07A4D" w:rsidRPr="00A11A1B" w:rsidRDefault="00A07A4D" w:rsidP="00855CCC">
            <w:pPr>
              <w:ind w:left="426" w:firstLine="709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single" w:sz="4" w:space="0" w:color="auto"/>
            </w:tcBorders>
          </w:tcPr>
          <w:p w14:paraId="7611BF9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93" w:type="dxa"/>
            <w:tcBorders>
              <w:top w:val="single" w:sz="4" w:space="0" w:color="auto"/>
            </w:tcBorders>
          </w:tcPr>
          <w:p w14:paraId="21F052A9" w14:textId="77777777" w:rsidR="00A07A4D" w:rsidRPr="00A11A1B" w:rsidRDefault="00A07A4D" w:rsidP="00855C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A11A1B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</w:tcPr>
          <w:p w14:paraId="1B9FDD76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</w:tcBorders>
          </w:tcPr>
          <w:p w14:paraId="5EFFB6F5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131AAC99" w14:textId="77777777" w:rsidR="00A07A4D" w:rsidRPr="00A11A1B" w:rsidRDefault="00A07A4D" w:rsidP="00855C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A55BA4A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D8A4F6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3D69C8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FCD3D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415DC0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B65841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6496B9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F6FA45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EBF259" w14:textId="77777777" w:rsidR="00A11A1B" w:rsidRDefault="00A11A1B" w:rsidP="008F0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1A1B" w:rsidSect="00164B3B">
      <w:footerReference w:type="default" r:id="rId8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49B44" w14:textId="77777777" w:rsidR="00C67E96" w:rsidRDefault="00C67E96" w:rsidP="00164B3B">
      <w:pPr>
        <w:spacing w:after="0" w:line="240" w:lineRule="auto"/>
      </w:pPr>
      <w:r>
        <w:separator/>
      </w:r>
    </w:p>
  </w:endnote>
  <w:endnote w:type="continuationSeparator" w:id="0">
    <w:p w14:paraId="7C05F409" w14:textId="77777777" w:rsidR="00C67E96" w:rsidRDefault="00C67E96" w:rsidP="00164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B8483" w14:textId="10781C04" w:rsidR="00164B3B" w:rsidRPr="00164B3B" w:rsidRDefault="00164B3B">
    <w:pPr>
      <w:pStyle w:val="ab"/>
      <w:jc w:val="center"/>
      <w:rPr>
        <w:rFonts w:ascii="Times New Roman" w:hAnsi="Times New Roman" w:cs="Times New Roman"/>
        <w:sz w:val="18"/>
      </w:rPr>
    </w:pPr>
  </w:p>
  <w:p w14:paraId="05476EAF" w14:textId="77777777" w:rsidR="00164B3B" w:rsidRDefault="00164B3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8B0E3" w14:textId="77777777" w:rsidR="00C67E96" w:rsidRDefault="00C67E96" w:rsidP="00164B3B">
      <w:pPr>
        <w:spacing w:after="0" w:line="240" w:lineRule="auto"/>
      </w:pPr>
      <w:r>
        <w:separator/>
      </w:r>
    </w:p>
  </w:footnote>
  <w:footnote w:type="continuationSeparator" w:id="0">
    <w:p w14:paraId="1A1B8FE1" w14:textId="77777777" w:rsidR="00C67E96" w:rsidRDefault="00C67E96" w:rsidP="00164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50C36"/>
    <w:multiLevelType w:val="hybridMultilevel"/>
    <w:tmpl w:val="6C1008BC"/>
    <w:lvl w:ilvl="0" w:tplc="5B88D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60634F"/>
    <w:multiLevelType w:val="hybridMultilevel"/>
    <w:tmpl w:val="2F927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049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5B5AB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CC2D08"/>
    <w:multiLevelType w:val="hybridMultilevel"/>
    <w:tmpl w:val="AEA2F8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EE27EB"/>
    <w:multiLevelType w:val="hybridMultilevel"/>
    <w:tmpl w:val="70C6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1E5A"/>
    <w:rsid w:val="00003894"/>
    <w:rsid w:val="00024286"/>
    <w:rsid w:val="000419FE"/>
    <w:rsid w:val="000427FB"/>
    <w:rsid w:val="000937B8"/>
    <w:rsid w:val="00110426"/>
    <w:rsid w:val="0011665C"/>
    <w:rsid w:val="00164B3B"/>
    <w:rsid w:val="001D1DD3"/>
    <w:rsid w:val="001F64D9"/>
    <w:rsid w:val="002E3751"/>
    <w:rsid w:val="004E4BE0"/>
    <w:rsid w:val="0050421E"/>
    <w:rsid w:val="00530FC4"/>
    <w:rsid w:val="005663C5"/>
    <w:rsid w:val="00583EF1"/>
    <w:rsid w:val="005A0A8A"/>
    <w:rsid w:val="006007CF"/>
    <w:rsid w:val="00627EEE"/>
    <w:rsid w:val="00693ECE"/>
    <w:rsid w:val="00706003"/>
    <w:rsid w:val="00732CF7"/>
    <w:rsid w:val="00846A49"/>
    <w:rsid w:val="008A5FBE"/>
    <w:rsid w:val="008F0CF8"/>
    <w:rsid w:val="00902B2C"/>
    <w:rsid w:val="00941E5A"/>
    <w:rsid w:val="00966996"/>
    <w:rsid w:val="009A181E"/>
    <w:rsid w:val="009B0F56"/>
    <w:rsid w:val="009D3E30"/>
    <w:rsid w:val="00A07A4D"/>
    <w:rsid w:val="00A11A1B"/>
    <w:rsid w:val="00A17B92"/>
    <w:rsid w:val="00A61101"/>
    <w:rsid w:val="00B13688"/>
    <w:rsid w:val="00B93097"/>
    <w:rsid w:val="00BB5FE9"/>
    <w:rsid w:val="00BE52E6"/>
    <w:rsid w:val="00C128CF"/>
    <w:rsid w:val="00C52FE4"/>
    <w:rsid w:val="00C67E96"/>
    <w:rsid w:val="00CD62F1"/>
    <w:rsid w:val="00D00320"/>
    <w:rsid w:val="00D064A8"/>
    <w:rsid w:val="00D4314C"/>
    <w:rsid w:val="00D449E8"/>
    <w:rsid w:val="00E523AA"/>
    <w:rsid w:val="00E55E5E"/>
    <w:rsid w:val="00FD2A49"/>
    <w:rsid w:val="00FF3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28233"/>
  <w15:docId w15:val="{5A1F23D9-500E-45DB-83C0-008EE1FE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99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FBE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E52E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E5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63C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A5FB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5">
    <w:name w:val="Body Text"/>
    <w:basedOn w:val="a"/>
    <w:link w:val="a6"/>
    <w:rsid w:val="008A5FB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8A5F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A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5FB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64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4B3B"/>
  </w:style>
  <w:style w:type="paragraph" w:styleId="ab">
    <w:name w:val="footer"/>
    <w:basedOn w:val="a"/>
    <w:link w:val="ac"/>
    <w:uiPriority w:val="99"/>
    <w:unhideWhenUsed/>
    <w:rsid w:val="00164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4B3B"/>
  </w:style>
  <w:style w:type="character" w:styleId="ad">
    <w:name w:val="Hyperlink"/>
    <w:basedOn w:val="a0"/>
    <w:rsid w:val="00A11A1B"/>
    <w:rPr>
      <w:color w:val="0066CC"/>
      <w:u w:val="single"/>
    </w:rPr>
  </w:style>
  <w:style w:type="paragraph" w:styleId="ae">
    <w:name w:val="No Spacing"/>
    <w:link w:val="af"/>
    <w:uiPriority w:val="1"/>
    <w:qFormat/>
    <w:rsid w:val="00A11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A11A1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11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PRO100</cp:lastModifiedBy>
  <cp:revision>25</cp:revision>
  <cp:lastPrinted>2022-10-11T16:28:00Z</cp:lastPrinted>
  <dcterms:created xsi:type="dcterms:W3CDTF">2020-08-26T14:57:00Z</dcterms:created>
  <dcterms:modified xsi:type="dcterms:W3CDTF">2023-10-02T06:16:00Z</dcterms:modified>
</cp:coreProperties>
</file>